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5F04" w14:textId="77777777" w:rsidR="00964378" w:rsidRPr="005E5773" w:rsidRDefault="00964378" w:rsidP="00964378">
      <w:pPr>
        <w:jc w:val="center"/>
        <w:rPr>
          <w:rFonts w:ascii="Century Gothic" w:hAnsi="Century Gothic" w:cs="Century Gothic"/>
          <w:b/>
          <w:sz w:val="20"/>
        </w:rPr>
      </w:pPr>
      <w:r w:rsidRPr="007D017F"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0A61F339" w14:textId="77777777" w:rsidR="00964378" w:rsidRDefault="00964378" w:rsidP="00964378">
      <w:pPr>
        <w:jc w:val="center"/>
      </w:pPr>
      <w:r>
        <w:rPr>
          <w:noProof/>
        </w:rPr>
        <w:drawing>
          <wp:inline distT="0" distB="0" distL="0" distR="0" wp14:anchorId="2061A511" wp14:editId="5D063BBD">
            <wp:extent cx="507365" cy="52260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9238" w14:textId="77777777" w:rsidR="00964378" w:rsidRPr="005E5773" w:rsidRDefault="00964378" w:rsidP="00964378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 xml:space="preserve">Parish Clerk: Mrs </w:t>
      </w:r>
      <w:r>
        <w:rPr>
          <w:rFonts w:ascii="Arial" w:hAnsi="Arial" w:cs="Arial"/>
          <w:sz w:val="16"/>
          <w:szCs w:val="16"/>
        </w:rPr>
        <w:t>Sue Squire</w:t>
      </w:r>
    </w:p>
    <w:p w14:paraId="5F42573E" w14:textId="77777777" w:rsidR="00964378" w:rsidRPr="005E5773" w:rsidRDefault="00964378" w:rsidP="00964378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Haxlea</w:t>
      </w:r>
      <w:proofErr w:type="spellEnd"/>
      <w:r>
        <w:rPr>
          <w:rFonts w:ascii="Arial" w:hAnsi="Arial" w:cs="Arial"/>
          <w:sz w:val="16"/>
          <w:szCs w:val="16"/>
        </w:rPr>
        <w:t xml:space="preserve">, 2 </w:t>
      </w:r>
      <w:proofErr w:type="spellStart"/>
      <w:r>
        <w:rPr>
          <w:rFonts w:ascii="Arial" w:hAnsi="Arial" w:cs="Arial"/>
          <w:sz w:val="16"/>
          <w:szCs w:val="16"/>
        </w:rPr>
        <w:t>Threeways</w:t>
      </w:r>
      <w:proofErr w:type="spellEnd"/>
      <w:r>
        <w:rPr>
          <w:rFonts w:ascii="Arial" w:hAnsi="Arial" w:cs="Arial"/>
          <w:sz w:val="16"/>
          <w:szCs w:val="16"/>
        </w:rPr>
        <w:t>, Bratton Fleming, Barnstaple, EX31 4TG</w:t>
      </w:r>
    </w:p>
    <w:p w14:paraId="6B8410CC" w14:textId="3D4CF350" w:rsidR="00964378" w:rsidRPr="00964378" w:rsidRDefault="00964378" w:rsidP="00964378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598 710526</w:t>
      </w:r>
      <w:r w:rsidRPr="005E5773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Pr="005E577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clovellypc@gmail.com</w:t>
        </w:r>
      </w:hyperlink>
    </w:p>
    <w:p w14:paraId="2A9C94D7" w14:textId="77777777" w:rsidR="00964378" w:rsidRPr="00FF06C7" w:rsidRDefault="00964378" w:rsidP="00964378">
      <w:pPr>
        <w:pStyle w:val="ListParagraph"/>
        <w:rPr>
          <w:rFonts w:ascii="Arial" w:hAnsi="Arial" w:cs="Arial"/>
          <w:sz w:val="10"/>
          <w:szCs w:val="10"/>
        </w:rPr>
      </w:pPr>
    </w:p>
    <w:p w14:paraId="221FDB0F" w14:textId="4F746C84" w:rsidR="00964378" w:rsidRPr="00FF06C7" w:rsidRDefault="00964378" w:rsidP="00FF06C7">
      <w:pPr>
        <w:jc w:val="center"/>
        <w:rPr>
          <w:rFonts w:ascii="Arial" w:hAnsi="Arial" w:cs="Arial"/>
          <w:b/>
          <w:bCs/>
          <w:szCs w:val="22"/>
        </w:rPr>
      </w:pPr>
      <w:r w:rsidRPr="00FF06C7">
        <w:rPr>
          <w:rFonts w:ascii="Arial" w:hAnsi="Arial" w:cs="Arial"/>
          <w:b/>
          <w:bCs/>
          <w:szCs w:val="22"/>
        </w:rPr>
        <w:t>The members of Clovelly Parish Council are summoned to the following meeting of</w:t>
      </w:r>
      <w:r w:rsidR="00FF06C7" w:rsidRPr="00FF06C7">
        <w:rPr>
          <w:rFonts w:ascii="Arial" w:hAnsi="Arial" w:cs="Arial"/>
          <w:b/>
          <w:bCs/>
          <w:szCs w:val="22"/>
        </w:rPr>
        <w:t xml:space="preserve"> </w:t>
      </w:r>
      <w:r w:rsidRPr="00FF06C7">
        <w:rPr>
          <w:rFonts w:ascii="Arial" w:hAnsi="Arial" w:cs="Arial"/>
          <w:b/>
          <w:szCs w:val="22"/>
        </w:rPr>
        <w:t>Clovelly Parish Council</w:t>
      </w:r>
    </w:p>
    <w:p w14:paraId="3B238CB7" w14:textId="219E98C5" w:rsidR="00964378" w:rsidRPr="00FF06C7" w:rsidRDefault="00964378" w:rsidP="00964378">
      <w:pPr>
        <w:jc w:val="center"/>
        <w:rPr>
          <w:rFonts w:ascii="Arial" w:hAnsi="Arial" w:cs="Arial"/>
          <w:b/>
          <w:iCs/>
          <w:szCs w:val="22"/>
        </w:rPr>
      </w:pPr>
      <w:r w:rsidRPr="00FF06C7">
        <w:rPr>
          <w:rFonts w:ascii="Arial" w:hAnsi="Arial" w:cs="Arial"/>
          <w:b/>
          <w:iCs/>
          <w:szCs w:val="22"/>
        </w:rPr>
        <w:t>to be held on Tuesday, 1</w:t>
      </w:r>
      <w:r w:rsidR="00FF06C7">
        <w:rPr>
          <w:rFonts w:ascii="Arial" w:hAnsi="Arial" w:cs="Arial"/>
          <w:b/>
          <w:iCs/>
          <w:szCs w:val="22"/>
        </w:rPr>
        <w:t>3</w:t>
      </w:r>
      <w:r w:rsidRPr="00FF06C7">
        <w:rPr>
          <w:rFonts w:ascii="Arial" w:hAnsi="Arial" w:cs="Arial"/>
          <w:b/>
          <w:iCs/>
          <w:szCs w:val="22"/>
        </w:rPr>
        <w:t xml:space="preserve"> July 2021 in Clovelly </w:t>
      </w:r>
      <w:r w:rsidR="00352C31">
        <w:rPr>
          <w:rFonts w:ascii="Arial" w:hAnsi="Arial" w:cs="Arial"/>
          <w:b/>
          <w:iCs/>
          <w:szCs w:val="22"/>
        </w:rPr>
        <w:t>Memorial</w:t>
      </w:r>
      <w:r w:rsidRPr="00FF06C7">
        <w:rPr>
          <w:rFonts w:ascii="Arial" w:hAnsi="Arial" w:cs="Arial"/>
          <w:b/>
          <w:iCs/>
          <w:szCs w:val="22"/>
        </w:rPr>
        <w:t xml:space="preserve"> Hall at 7.30pm</w:t>
      </w:r>
    </w:p>
    <w:p w14:paraId="3AC9B407" w14:textId="670C522C" w:rsidR="00964378" w:rsidRPr="00FF06C7" w:rsidRDefault="00964378" w:rsidP="00964378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14:paraId="5EB955D2" w14:textId="726FFDD9" w:rsidR="00964378" w:rsidRPr="00964378" w:rsidRDefault="00964378" w:rsidP="00964378">
      <w:pPr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All attendees must wear a mask and be free from any symptoms of COVID-19</w:t>
      </w:r>
    </w:p>
    <w:p w14:paraId="70246D39" w14:textId="77777777" w:rsidR="00964378" w:rsidRPr="00FF06C7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407F16F2" w14:textId="77777777" w:rsidR="00964378" w:rsidRDefault="00964378" w:rsidP="00964378">
      <w:pPr>
        <w:jc w:val="center"/>
        <w:rPr>
          <w:rFonts w:ascii="Arial" w:hAnsi="Arial" w:cs="Arial"/>
          <w:b/>
          <w:szCs w:val="22"/>
          <w:u w:val="single"/>
        </w:rPr>
      </w:pPr>
      <w:r w:rsidRPr="005B719C">
        <w:rPr>
          <w:rFonts w:ascii="Arial" w:hAnsi="Arial" w:cs="Arial"/>
          <w:b/>
          <w:szCs w:val="22"/>
          <w:u w:val="single"/>
        </w:rPr>
        <w:t>AGENDA</w:t>
      </w:r>
    </w:p>
    <w:p w14:paraId="66A029D6" w14:textId="77777777" w:rsidR="00964378" w:rsidRPr="00FF06C7" w:rsidRDefault="00964378" w:rsidP="00964378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22F3C7A3" w14:textId="58203B35" w:rsidR="00964378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 w:rsidRPr="000504CA">
        <w:rPr>
          <w:rFonts w:ascii="Arial" w:hAnsi="Arial" w:cs="Arial"/>
          <w:b/>
          <w:szCs w:val="22"/>
        </w:rPr>
        <w:t>1.</w:t>
      </w:r>
      <w:r w:rsidRPr="000504CA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Welcome to all visitors and representatives </w:t>
      </w:r>
    </w:p>
    <w:p w14:paraId="7D3E8516" w14:textId="77777777" w:rsidR="00964378" w:rsidRPr="00964378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6284AB21" w14:textId="19339628" w:rsidR="00964378" w:rsidRDefault="00964378" w:rsidP="009643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Councillor Davey will sign the Declaration of Acceptance of Office</w:t>
      </w:r>
    </w:p>
    <w:p w14:paraId="6B143001" w14:textId="00828E67" w:rsidR="00964378" w:rsidRPr="00964378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0B80212D" w14:textId="77777777" w:rsidR="00964378" w:rsidRDefault="00964378" w:rsidP="009643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 xml:space="preserve">Open Forum for members of the public to speak.  This is the only time unless </w:t>
      </w:r>
    </w:p>
    <w:p w14:paraId="2B9DB898" w14:textId="14C271C4" w:rsidR="00964378" w:rsidRDefault="00964378" w:rsidP="00964378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specifically requested by the Chairman</w:t>
      </w:r>
    </w:p>
    <w:p w14:paraId="16A600DC" w14:textId="77777777" w:rsidR="00964378" w:rsidRPr="00964378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797BB2AA" w14:textId="7D342778" w:rsidR="00964378" w:rsidRDefault="00964378" w:rsidP="0096437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Apologies</w:t>
      </w:r>
    </w:p>
    <w:p w14:paraId="19820D2F" w14:textId="77777777" w:rsidR="00964378" w:rsidRPr="00964378" w:rsidRDefault="00964378" w:rsidP="00964378">
      <w:pPr>
        <w:rPr>
          <w:rFonts w:ascii="Arial" w:hAnsi="Arial" w:cs="Arial"/>
          <w:bCs/>
          <w:sz w:val="10"/>
          <w:szCs w:val="10"/>
        </w:rPr>
      </w:pPr>
    </w:p>
    <w:p w14:paraId="2D408D6E" w14:textId="54DB1BB5" w:rsidR="00964378" w:rsidRDefault="00964378" w:rsidP="009643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Declarations of Interest</w:t>
      </w:r>
    </w:p>
    <w:p w14:paraId="207E8822" w14:textId="3F560F7F" w:rsidR="00964378" w:rsidRDefault="00964378" w:rsidP="009643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  <w:t>Dispensation for Councillor Perham in connection with Clovelly Estate</w:t>
      </w:r>
    </w:p>
    <w:p w14:paraId="639D5978" w14:textId="77777777" w:rsidR="00964378" w:rsidRPr="00964378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31394BA8" w14:textId="2D7C43E0" w:rsidR="00964378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Approval of the Minutes of the Parish Council Meeting held on 8 June 2021</w:t>
      </w:r>
    </w:p>
    <w:p w14:paraId="7E18348F" w14:textId="77777777" w:rsidR="00964378" w:rsidRPr="00964378" w:rsidRDefault="00964378" w:rsidP="00964378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01A54B90" w14:textId="77777777" w:rsidR="00964378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>Matters Arising from the Minutes:</w:t>
      </w:r>
    </w:p>
    <w:p w14:paraId="7F448730" w14:textId="77777777" w:rsidR="00FF06C7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7.1</w:t>
      </w:r>
      <w:r>
        <w:rPr>
          <w:rFonts w:ascii="Arial" w:hAnsi="Arial" w:cs="Arial"/>
          <w:b/>
          <w:szCs w:val="22"/>
        </w:rPr>
        <w:tab/>
        <w:t xml:space="preserve">Clovelly A39 roundabout.  </w:t>
      </w:r>
    </w:p>
    <w:p w14:paraId="2AD623EC" w14:textId="18ACADE7" w:rsidR="00FF06C7" w:rsidRDefault="00964378" w:rsidP="00FF06C7">
      <w:pPr>
        <w:ind w:left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>Councillor Garnett to report on any further information available</w:t>
      </w:r>
      <w:r w:rsidR="00FF06C7">
        <w:rPr>
          <w:rFonts w:ascii="Arial" w:hAnsi="Arial" w:cs="Arial"/>
          <w:bCs/>
          <w:szCs w:val="22"/>
        </w:rPr>
        <w:t xml:space="preserve"> including half barrels</w:t>
      </w:r>
      <w:r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/>
          <w:szCs w:val="22"/>
        </w:rPr>
        <w:t xml:space="preserve">   </w:t>
      </w:r>
    </w:p>
    <w:p w14:paraId="7865219F" w14:textId="31AB874C" w:rsidR="00FF06C7" w:rsidRPr="00FF06C7" w:rsidRDefault="00964378" w:rsidP="00FF06C7">
      <w:pPr>
        <w:ind w:left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The Clerk will advise on funding still available.</w:t>
      </w:r>
    </w:p>
    <w:p w14:paraId="0205F7EA" w14:textId="3A047E49" w:rsidR="00964378" w:rsidRPr="00964378" w:rsidRDefault="00964378" w:rsidP="00964378">
      <w:pPr>
        <w:rPr>
          <w:rFonts w:ascii="Arial" w:hAnsi="Arial" w:cs="Arial"/>
          <w:bCs/>
          <w:sz w:val="10"/>
          <w:szCs w:val="10"/>
        </w:rPr>
      </w:pPr>
    </w:p>
    <w:p w14:paraId="596D8BCA" w14:textId="0E1B0A8F" w:rsidR="00964378" w:rsidRDefault="00964378" w:rsidP="00687E1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7.2</w:t>
      </w:r>
      <w:r>
        <w:rPr>
          <w:rFonts w:ascii="Arial" w:hAnsi="Arial" w:cs="Arial"/>
          <w:b/>
          <w:szCs w:val="22"/>
        </w:rPr>
        <w:tab/>
      </w:r>
      <w:proofErr w:type="spellStart"/>
      <w:r>
        <w:rPr>
          <w:rFonts w:ascii="Arial" w:hAnsi="Arial" w:cs="Arial"/>
          <w:b/>
          <w:szCs w:val="22"/>
        </w:rPr>
        <w:t>Algapelago</w:t>
      </w:r>
      <w:proofErr w:type="spellEnd"/>
      <w:r>
        <w:rPr>
          <w:rFonts w:ascii="Arial" w:hAnsi="Arial" w:cs="Arial"/>
          <w:b/>
          <w:szCs w:val="22"/>
        </w:rPr>
        <w:t xml:space="preserve"> Marine Limited.</w:t>
      </w:r>
      <w:r>
        <w:rPr>
          <w:rFonts w:ascii="Arial" w:hAnsi="Arial" w:cs="Arial"/>
          <w:bCs/>
          <w:szCs w:val="22"/>
        </w:rPr>
        <w:t xml:space="preserve">  </w:t>
      </w:r>
      <w:r w:rsidR="00687E18">
        <w:rPr>
          <w:rFonts w:ascii="Arial" w:hAnsi="Arial" w:cs="Arial"/>
          <w:bCs/>
          <w:szCs w:val="22"/>
        </w:rPr>
        <w:t xml:space="preserve">Reply to be advised on Parish Council’s comments. </w:t>
      </w:r>
    </w:p>
    <w:p w14:paraId="6D657146" w14:textId="67B78948" w:rsidR="00FF06C7" w:rsidRPr="00FF06C7" w:rsidRDefault="00FF06C7" w:rsidP="00964378">
      <w:pPr>
        <w:ind w:firstLine="720"/>
        <w:rPr>
          <w:rFonts w:ascii="Arial" w:hAnsi="Arial" w:cs="Arial"/>
          <w:bCs/>
          <w:sz w:val="10"/>
          <w:szCs w:val="10"/>
        </w:rPr>
      </w:pPr>
    </w:p>
    <w:p w14:paraId="071A7CEE" w14:textId="1CDAB9F7" w:rsidR="00FF06C7" w:rsidRPr="00FF06C7" w:rsidRDefault="00FF06C7" w:rsidP="00FF06C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7.3</w:t>
      </w:r>
      <w:r>
        <w:rPr>
          <w:rFonts w:ascii="Arial" w:hAnsi="Arial" w:cs="Arial"/>
          <w:b/>
          <w:szCs w:val="22"/>
        </w:rPr>
        <w:tab/>
        <w:t xml:space="preserve">The Queen’s Green Canopy marking the Platinum Jubilee.  </w:t>
      </w:r>
      <w:r>
        <w:rPr>
          <w:rFonts w:ascii="Arial" w:hAnsi="Arial" w:cs="Arial"/>
          <w:bCs/>
          <w:szCs w:val="22"/>
        </w:rPr>
        <w:t>To further discuss.</w:t>
      </w:r>
    </w:p>
    <w:p w14:paraId="0E4C2DE8" w14:textId="77777777" w:rsidR="00964378" w:rsidRPr="00964378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6034BD22" w14:textId="3116B01A" w:rsidR="00964378" w:rsidRDefault="00964378" w:rsidP="00FF06C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b/>
          <w:szCs w:val="22"/>
        </w:rPr>
        <w:tab/>
        <w:t>Reports:</w:t>
      </w:r>
      <w:r w:rsidR="00FF06C7">
        <w:rPr>
          <w:rFonts w:ascii="Arial" w:hAnsi="Arial" w:cs="Arial"/>
          <w:b/>
          <w:szCs w:val="22"/>
        </w:rPr>
        <w:t xml:space="preserve"> County and District Councillors</w:t>
      </w:r>
    </w:p>
    <w:p w14:paraId="6248B20B" w14:textId="77777777" w:rsidR="00964378" w:rsidRPr="00964378" w:rsidRDefault="00964378" w:rsidP="00964378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19E33108" w14:textId="121684C7" w:rsidR="00964378" w:rsidRPr="00964378" w:rsidRDefault="00964378" w:rsidP="00964378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9.</w:t>
      </w:r>
      <w:r>
        <w:rPr>
          <w:rFonts w:ascii="Arial" w:hAnsi="Arial" w:cs="Arial"/>
          <w:b/>
          <w:szCs w:val="22"/>
        </w:rPr>
        <w:tab/>
        <w:t xml:space="preserve">Planning &amp; Planning Correspondence. </w:t>
      </w:r>
      <w:r w:rsidR="00FF06C7">
        <w:rPr>
          <w:rFonts w:ascii="Arial" w:hAnsi="Arial" w:cs="Arial"/>
          <w:bCs/>
          <w:szCs w:val="22"/>
        </w:rPr>
        <w:t>N</w:t>
      </w:r>
      <w:r>
        <w:rPr>
          <w:rFonts w:ascii="Arial" w:hAnsi="Arial" w:cs="Arial"/>
          <w:bCs/>
          <w:szCs w:val="22"/>
        </w:rPr>
        <w:t>o Planning Applications to consider.</w:t>
      </w:r>
    </w:p>
    <w:p w14:paraId="3BDCBC00" w14:textId="0DFFB275" w:rsidR="00964378" w:rsidRDefault="00964378" w:rsidP="00964378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>Details of TDC Decision Notices will be given.</w:t>
      </w:r>
    </w:p>
    <w:p w14:paraId="7970D099" w14:textId="77777777" w:rsidR="00964378" w:rsidRPr="00FF06C7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77FF7FCE" w14:textId="77777777" w:rsidR="00964378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10.</w:t>
      </w:r>
      <w:r>
        <w:rPr>
          <w:rFonts w:ascii="Arial" w:hAnsi="Arial" w:cs="Arial"/>
          <w:b/>
          <w:szCs w:val="22"/>
        </w:rPr>
        <w:tab/>
        <w:t>Correspondence.</w:t>
      </w:r>
    </w:p>
    <w:p w14:paraId="50381180" w14:textId="2A6A6D18" w:rsidR="00964378" w:rsidRPr="004B4094" w:rsidRDefault="00964378" w:rsidP="00964378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 xml:space="preserve">Various emails have been forwarded to Councillors from </w:t>
      </w:r>
      <w:r w:rsidR="00687E18">
        <w:rPr>
          <w:rFonts w:ascii="Arial" w:hAnsi="Arial" w:cs="Arial"/>
          <w:bCs/>
          <w:szCs w:val="22"/>
        </w:rPr>
        <w:t>various agencies.</w:t>
      </w:r>
    </w:p>
    <w:p w14:paraId="1204423B" w14:textId="77777777" w:rsidR="00964378" w:rsidRPr="00FF06C7" w:rsidRDefault="00964378" w:rsidP="00964378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23FE6A73" w14:textId="7436E177" w:rsidR="00964378" w:rsidRPr="00FF06C7" w:rsidRDefault="00964378" w:rsidP="00FF06C7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11.</w:t>
      </w:r>
      <w:r>
        <w:rPr>
          <w:rFonts w:ascii="Arial" w:hAnsi="Arial" w:cs="Arial"/>
          <w:b/>
          <w:szCs w:val="22"/>
        </w:rPr>
        <w:tab/>
        <w:t>Finance.</w:t>
      </w:r>
      <w:r w:rsidR="00FF06C7">
        <w:rPr>
          <w:rFonts w:ascii="Arial" w:hAnsi="Arial" w:cs="Arial"/>
          <w:bCs/>
          <w:szCs w:val="22"/>
        </w:rPr>
        <w:t xml:space="preserve">  Balances to be tabled and payments approved.</w:t>
      </w:r>
    </w:p>
    <w:p w14:paraId="1564E5EA" w14:textId="5170F41A" w:rsidR="00964378" w:rsidRPr="00FF06C7" w:rsidRDefault="00964378" w:rsidP="00FF06C7">
      <w:pPr>
        <w:pStyle w:val="ListParagraph"/>
        <w:numPr>
          <w:ilvl w:val="0"/>
          <w:numId w:val="5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Mrs S Squire  </w:t>
      </w:r>
      <w:r w:rsidRPr="00FF06C7">
        <w:rPr>
          <w:rFonts w:ascii="Arial" w:hAnsi="Arial" w:cs="Arial"/>
          <w:bCs/>
          <w:szCs w:val="22"/>
        </w:rPr>
        <w:t>Salary and expenses</w:t>
      </w:r>
      <w:r w:rsidR="00FF06C7">
        <w:rPr>
          <w:rFonts w:ascii="Arial" w:hAnsi="Arial" w:cs="Arial"/>
          <w:bCs/>
          <w:szCs w:val="22"/>
        </w:rPr>
        <w:t xml:space="preserve"> to include reimbursement for registering the Parish Council with the Information Commissioners Office (£40.00)</w:t>
      </w:r>
      <w:r w:rsidRPr="00FF06C7">
        <w:rPr>
          <w:rFonts w:ascii="Arial" w:hAnsi="Arial" w:cs="Arial"/>
          <w:bCs/>
          <w:szCs w:val="22"/>
        </w:rPr>
        <w:t xml:space="preserve">.  </w:t>
      </w:r>
    </w:p>
    <w:p w14:paraId="39304CD2" w14:textId="4073EF7A" w:rsidR="00964378" w:rsidRDefault="00964378" w:rsidP="00FF06C7">
      <w:pPr>
        <w:pStyle w:val="ListParagraph"/>
        <w:numPr>
          <w:ilvl w:val="0"/>
          <w:numId w:val="5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HMRC              </w:t>
      </w:r>
      <w:r w:rsidRPr="00FF06C7">
        <w:rPr>
          <w:rFonts w:ascii="Arial" w:hAnsi="Arial" w:cs="Arial"/>
          <w:bCs/>
          <w:szCs w:val="22"/>
        </w:rPr>
        <w:t>PAYE</w:t>
      </w:r>
    </w:p>
    <w:p w14:paraId="6B4883A5" w14:textId="0EFE898C" w:rsidR="00964378" w:rsidRDefault="00FF06C7" w:rsidP="00FF06C7">
      <w:pPr>
        <w:pStyle w:val="ListParagraph"/>
        <w:numPr>
          <w:ilvl w:val="0"/>
          <w:numId w:val="5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Bank Account.  </w:t>
      </w:r>
      <w:r>
        <w:rPr>
          <w:rFonts w:ascii="Arial" w:hAnsi="Arial" w:cs="Arial"/>
          <w:bCs/>
          <w:szCs w:val="22"/>
        </w:rPr>
        <w:t>Mandate submitted for change of signatory</w:t>
      </w:r>
    </w:p>
    <w:p w14:paraId="55EF786E" w14:textId="77777777" w:rsidR="00FF06C7" w:rsidRPr="00FF06C7" w:rsidRDefault="00FF06C7" w:rsidP="00FF06C7">
      <w:pPr>
        <w:pStyle w:val="ListParagraph"/>
        <w:ind w:left="1446"/>
        <w:rPr>
          <w:rFonts w:ascii="Arial" w:hAnsi="Arial" w:cs="Arial"/>
          <w:bCs/>
          <w:sz w:val="10"/>
          <w:szCs w:val="10"/>
        </w:rPr>
      </w:pPr>
    </w:p>
    <w:p w14:paraId="3C65AB41" w14:textId="476F6106" w:rsidR="00964378" w:rsidRDefault="00964378" w:rsidP="00964378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13.</w:t>
      </w:r>
      <w:r>
        <w:rPr>
          <w:rFonts w:ascii="Arial" w:hAnsi="Arial" w:cs="Arial"/>
          <w:b/>
          <w:szCs w:val="22"/>
        </w:rPr>
        <w:tab/>
        <w:t>Highways.</w:t>
      </w:r>
    </w:p>
    <w:p w14:paraId="16E9FF92" w14:textId="29FE3618" w:rsidR="00FF06C7" w:rsidRPr="00FF06C7" w:rsidRDefault="00FF06C7" w:rsidP="00964378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186DF716" w14:textId="32BFC164" w:rsidR="00FF06C7" w:rsidRPr="00FF06C7" w:rsidRDefault="00FF06C7" w:rsidP="00964378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14.</w:t>
      </w:r>
      <w:r>
        <w:rPr>
          <w:rFonts w:ascii="Arial" w:hAnsi="Arial" w:cs="Arial"/>
          <w:b/>
          <w:szCs w:val="22"/>
        </w:rPr>
        <w:tab/>
        <w:t>Compliance.</w:t>
      </w:r>
      <w:r>
        <w:rPr>
          <w:rFonts w:ascii="Arial" w:hAnsi="Arial" w:cs="Arial"/>
          <w:bCs/>
          <w:szCs w:val="22"/>
        </w:rPr>
        <w:t xml:space="preserve"> Councillors will be circulated with documents to consider adopting.</w:t>
      </w:r>
    </w:p>
    <w:p w14:paraId="7D22DEAB" w14:textId="77777777" w:rsidR="00964378" w:rsidRPr="00FF06C7" w:rsidRDefault="00964378" w:rsidP="00964378">
      <w:pPr>
        <w:rPr>
          <w:rFonts w:ascii="Arial" w:hAnsi="Arial" w:cs="Arial"/>
          <w:b/>
          <w:sz w:val="10"/>
          <w:szCs w:val="10"/>
        </w:rPr>
      </w:pPr>
    </w:p>
    <w:p w14:paraId="3ABB8879" w14:textId="5170B242" w:rsidR="00FF06C7" w:rsidRDefault="00964378" w:rsidP="00FF06C7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FF06C7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>Urgent items raised at the discretion of the Chairman.</w:t>
      </w:r>
    </w:p>
    <w:p w14:paraId="528402C8" w14:textId="77777777" w:rsidR="00964378" w:rsidRPr="00FF06C7" w:rsidRDefault="00964378" w:rsidP="00964378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11221F83" w14:textId="18969B60" w:rsidR="00964378" w:rsidRPr="00FF06C7" w:rsidRDefault="00964378" w:rsidP="00FF06C7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</w:t>
      </w:r>
      <w:r w:rsidR="004144E0">
        <w:rPr>
          <w:rFonts w:ascii="Arial" w:hAnsi="Arial" w:cs="Arial"/>
          <w:b/>
          <w:szCs w:val="22"/>
        </w:rPr>
        <w:t>6</w:t>
      </w:r>
      <w:r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ab/>
        <w:t xml:space="preserve">Date </w:t>
      </w:r>
      <w:r w:rsidR="00FF06C7">
        <w:rPr>
          <w:rFonts w:ascii="Arial" w:hAnsi="Arial" w:cs="Arial"/>
          <w:b/>
          <w:szCs w:val="22"/>
        </w:rPr>
        <w:t>&amp;</w:t>
      </w:r>
      <w:r>
        <w:rPr>
          <w:rFonts w:ascii="Arial" w:hAnsi="Arial" w:cs="Arial"/>
          <w:b/>
          <w:szCs w:val="22"/>
        </w:rPr>
        <w:t xml:space="preserve"> time of next meeting:</w:t>
      </w:r>
      <w:r w:rsidR="00FF06C7">
        <w:rPr>
          <w:rFonts w:ascii="Arial" w:hAnsi="Arial" w:cs="Arial"/>
          <w:b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 xml:space="preserve">Tuesday, </w:t>
      </w:r>
      <w:r w:rsidR="00FF06C7">
        <w:rPr>
          <w:rFonts w:ascii="Arial" w:hAnsi="Arial" w:cs="Arial"/>
          <w:bCs/>
          <w:szCs w:val="22"/>
        </w:rPr>
        <w:t>14/9/21</w:t>
      </w:r>
      <w:r>
        <w:rPr>
          <w:rFonts w:ascii="Arial" w:hAnsi="Arial" w:cs="Arial"/>
          <w:bCs/>
          <w:szCs w:val="22"/>
        </w:rPr>
        <w:t xml:space="preserve"> in Clovelly </w:t>
      </w:r>
      <w:r w:rsidR="00C04891">
        <w:rPr>
          <w:rFonts w:ascii="Arial" w:hAnsi="Arial" w:cs="Arial"/>
          <w:bCs/>
          <w:szCs w:val="22"/>
        </w:rPr>
        <w:t>Memorial</w:t>
      </w:r>
      <w:r>
        <w:rPr>
          <w:rFonts w:ascii="Arial" w:hAnsi="Arial" w:cs="Arial"/>
          <w:bCs/>
          <w:szCs w:val="22"/>
        </w:rPr>
        <w:t xml:space="preserve"> Hall at 7.30pm.</w:t>
      </w:r>
    </w:p>
    <w:p w14:paraId="651F99C9" w14:textId="77777777" w:rsidR="00964378" w:rsidRDefault="00964378" w:rsidP="00964378">
      <w:pPr>
        <w:rPr>
          <w:rFonts w:ascii="Arial" w:hAnsi="Arial" w:cs="Arial"/>
          <w:b/>
          <w:szCs w:val="22"/>
        </w:rPr>
      </w:pPr>
    </w:p>
    <w:p w14:paraId="6C76B098" w14:textId="77777777" w:rsidR="00964378" w:rsidRPr="00DF3AAA" w:rsidRDefault="00964378" w:rsidP="00964378">
      <w:pPr>
        <w:rPr>
          <w:rFonts w:ascii="Arial" w:hAnsi="Arial" w:cs="Arial"/>
          <w:sz w:val="24"/>
        </w:rPr>
      </w:pPr>
    </w:p>
    <w:p w14:paraId="280D6AF3" w14:textId="77777777" w:rsidR="00EC2598" w:rsidRDefault="00E34A5B"/>
    <w:sectPr w:rsidR="00EC2598" w:rsidSect="0064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6.95pt;height:16.95pt" o:bullet="t">
        <v:imagedata r:id="rId1" o:title="3D Diamond"/>
      </v:shape>
    </w:pict>
  </w:numPicBullet>
  <w:abstractNum w:abstractNumId="0" w15:restartNumberingAfterBreak="0">
    <w:nsid w:val="02132E97"/>
    <w:multiLevelType w:val="hybridMultilevel"/>
    <w:tmpl w:val="34E4A11C"/>
    <w:lvl w:ilvl="0" w:tplc="76E00C2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2511"/>
    <w:multiLevelType w:val="hybridMultilevel"/>
    <w:tmpl w:val="2174D83A"/>
    <w:lvl w:ilvl="0" w:tplc="551C718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2396C"/>
    <w:multiLevelType w:val="hybridMultilevel"/>
    <w:tmpl w:val="405446A2"/>
    <w:lvl w:ilvl="0" w:tplc="79A8AA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1291"/>
    <w:multiLevelType w:val="hybridMultilevel"/>
    <w:tmpl w:val="E66EB33A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0C81331"/>
    <w:multiLevelType w:val="hybridMultilevel"/>
    <w:tmpl w:val="1CC4EC96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78"/>
    <w:rsid w:val="00352C31"/>
    <w:rsid w:val="004144E0"/>
    <w:rsid w:val="004E10DD"/>
    <w:rsid w:val="00687E18"/>
    <w:rsid w:val="00775446"/>
    <w:rsid w:val="00964378"/>
    <w:rsid w:val="00A85973"/>
    <w:rsid w:val="00BD5C49"/>
    <w:rsid w:val="00C04891"/>
    <w:rsid w:val="00D73DE5"/>
    <w:rsid w:val="00DA28DD"/>
    <w:rsid w:val="00E34A5B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65E3"/>
  <w15:chartTrackingRefBased/>
  <w15:docId w15:val="{ABA35F6D-5668-5949-8302-BCEDF92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78"/>
    <w:pPr>
      <w:suppressAutoHyphens/>
    </w:pPr>
    <w:rPr>
      <w:rFonts w:ascii="Bookman Old Style" w:eastAsia="Times New Roman" w:hAnsi="Bookman Old Style" w:cs="Bookman Old Style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llypc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2021-09-09T09:55:00Z</dcterms:created>
  <dcterms:modified xsi:type="dcterms:W3CDTF">2021-09-09T09:55:00Z</dcterms:modified>
</cp:coreProperties>
</file>